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85" w:rsidRDefault="00565685" w:rsidP="005656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-Roman" w:hAnsi="Times New Roman" w:cs="Times New Roman"/>
          <w:sz w:val="28"/>
          <w:szCs w:val="24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ДОПОЛНИТЕЛЬНАЯ ИНФОРМАЦИЯ </w:t>
      </w:r>
    </w:p>
    <w:p w:rsidR="00FA1AA3" w:rsidRDefault="00F63C68" w:rsidP="005656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-Roman" w:hAnsi="Times New Roman" w:cs="Times New Roman"/>
          <w:sz w:val="28"/>
          <w:szCs w:val="24"/>
        </w:rPr>
      </w:pPr>
      <w:r w:rsidRPr="00F63C68">
        <w:rPr>
          <w:rFonts w:ascii="Times New Roman" w:eastAsia="Times-Roman" w:hAnsi="Times New Roman" w:cs="Times New Roman"/>
          <w:sz w:val="28"/>
          <w:szCs w:val="24"/>
        </w:rPr>
        <w:t>О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r w:rsidR="00FA1AA3">
        <w:rPr>
          <w:rFonts w:ascii="Times New Roman" w:eastAsia="Times-Roman" w:hAnsi="Times New Roman" w:cs="Times New Roman"/>
          <w:sz w:val="28"/>
          <w:szCs w:val="24"/>
        </w:rPr>
        <w:t xml:space="preserve">ПЕРЕНОСЕ СРОКОВ ОБЯЗАТЕЛЬНО МАРКИРОВКИ </w:t>
      </w:r>
    </w:p>
    <w:p w:rsidR="00F63C68" w:rsidRDefault="00FA1AA3" w:rsidP="005656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-Roman" w:hAnsi="Times New Roman" w:cs="Times New Roman"/>
          <w:sz w:val="28"/>
          <w:szCs w:val="24"/>
        </w:rPr>
      </w:pPr>
      <w:r>
        <w:rPr>
          <w:rFonts w:ascii="Times New Roman" w:eastAsia="Times-Roman" w:hAnsi="Times New Roman" w:cs="Times New Roman"/>
          <w:sz w:val="28"/>
          <w:szCs w:val="24"/>
        </w:rPr>
        <w:t>ОБУВНЫХ ТОВАРОВ!</w:t>
      </w:r>
    </w:p>
    <w:p w:rsidR="00FA1AA3" w:rsidRDefault="00FA1AA3" w:rsidP="00FA1AA3">
      <w:pPr>
        <w:autoSpaceDE w:val="0"/>
        <w:autoSpaceDN w:val="0"/>
        <w:adjustRightInd w:val="0"/>
        <w:spacing w:after="0" w:line="360" w:lineRule="exact"/>
        <w:ind w:firstLine="708"/>
        <w:jc w:val="center"/>
        <w:rPr>
          <w:rFonts w:ascii="Times New Roman" w:eastAsia="Times-Roman" w:hAnsi="Times New Roman" w:cs="Times New Roman"/>
          <w:sz w:val="28"/>
          <w:szCs w:val="24"/>
        </w:rPr>
      </w:pPr>
    </w:p>
    <w:p w:rsidR="00FA1AA3" w:rsidRDefault="00F63C68" w:rsidP="00FA1AA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63C68">
        <w:rPr>
          <w:rFonts w:ascii="Times New Roman" w:eastAsia="Times-Roman" w:hAnsi="Times New Roman" w:cs="Times New Roman"/>
          <w:sz w:val="28"/>
          <w:szCs w:val="24"/>
        </w:rPr>
        <w:t xml:space="preserve">В связи с многочисленными обращениями </w:t>
      </w:r>
      <w:proofErr w:type="gramStart"/>
      <w:r w:rsidRPr="00F63C68">
        <w:rPr>
          <w:rFonts w:ascii="Times New Roman" w:eastAsia="Times-Roman" w:hAnsi="Times New Roman" w:cs="Times New Roman"/>
          <w:sz w:val="28"/>
          <w:szCs w:val="24"/>
        </w:rPr>
        <w:t>бизнес-сообщества</w:t>
      </w:r>
      <w:proofErr w:type="gramEnd"/>
      <w:r w:rsidR="00FA1AA3">
        <w:rPr>
          <w:rFonts w:ascii="Times New Roman" w:eastAsia="Times-Roman" w:hAnsi="Times New Roman" w:cs="Times New Roman"/>
          <w:sz w:val="28"/>
          <w:szCs w:val="24"/>
        </w:rPr>
        <w:t xml:space="preserve">, </w:t>
      </w:r>
      <w:r w:rsidRPr="00F63C68">
        <w:rPr>
          <w:rFonts w:ascii="Times New Roman" w:eastAsia="Times-Roman" w:hAnsi="Times New Roman" w:cs="Times New Roman"/>
          <w:sz w:val="28"/>
          <w:szCs w:val="24"/>
        </w:rPr>
        <w:t>ввод в оборот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r w:rsidRPr="00F63C68">
        <w:rPr>
          <w:rFonts w:ascii="Times New Roman" w:eastAsia="Times-Roman" w:hAnsi="Times New Roman" w:cs="Times New Roman"/>
          <w:sz w:val="28"/>
          <w:szCs w:val="24"/>
        </w:rPr>
        <w:t xml:space="preserve">обувных товаров без нанесения </w:t>
      </w:r>
      <w:proofErr w:type="spellStart"/>
      <w:r w:rsidRPr="00F63C68">
        <w:rPr>
          <w:rFonts w:ascii="Times New Roman" w:eastAsia="Times-Roman" w:hAnsi="Times New Roman" w:cs="Times New Roman"/>
          <w:sz w:val="28"/>
          <w:szCs w:val="24"/>
        </w:rPr>
        <w:t>на</w:t>
      </w:r>
      <w:proofErr w:type="spellEnd"/>
      <w:r w:rsidRPr="00F63C68"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proofErr w:type="spellStart"/>
      <w:r w:rsidRPr="00F63C68">
        <w:rPr>
          <w:rFonts w:ascii="Times New Roman" w:eastAsia="Times-Roman" w:hAnsi="Times New Roman" w:cs="Times New Roman"/>
          <w:sz w:val="28"/>
          <w:szCs w:val="24"/>
        </w:rPr>
        <w:t>них</w:t>
      </w:r>
      <w:proofErr w:type="spellEnd"/>
      <w:r w:rsidRPr="00F63C68"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proofErr w:type="spellStart"/>
      <w:r w:rsidRPr="00F63C68">
        <w:rPr>
          <w:rFonts w:ascii="Times New Roman" w:eastAsia="Times-Roman" w:hAnsi="Times New Roman" w:cs="Times New Roman"/>
          <w:sz w:val="28"/>
          <w:szCs w:val="24"/>
        </w:rPr>
        <w:t>средств</w:t>
      </w:r>
      <w:proofErr w:type="spellEnd"/>
      <w:r w:rsidRPr="00F63C68">
        <w:rPr>
          <w:rFonts w:ascii="Times New Roman" w:eastAsia="Times-Roman" w:hAnsi="Times New Roman" w:cs="Times New Roman"/>
          <w:sz w:val="28"/>
          <w:szCs w:val="24"/>
        </w:rPr>
        <w:t xml:space="preserve"> идентификации и передачи в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r w:rsidRPr="00F63C68">
        <w:rPr>
          <w:rFonts w:ascii="Times New Roman" w:eastAsia="Times-Roman" w:hAnsi="Times New Roman" w:cs="Times New Roman"/>
          <w:sz w:val="28"/>
          <w:szCs w:val="24"/>
        </w:rPr>
        <w:t>информационную систему маркировки св</w:t>
      </w:r>
      <w:bookmarkStart w:id="0" w:name="_GoBack"/>
      <w:bookmarkEnd w:id="0"/>
      <w:r w:rsidRPr="00F63C68">
        <w:rPr>
          <w:rFonts w:ascii="Times New Roman" w:eastAsia="Times-Roman" w:hAnsi="Times New Roman" w:cs="Times New Roman"/>
          <w:sz w:val="28"/>
          <w:szCs w:val="24"/>
        </w:rPr>
        <w:t>едений о маркировке обувных товаров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средствами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идентификации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, а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также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оборот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и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вывод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из оборота обувных товаров,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не маркированных средствами идентификации,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допускается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Pr="00FA1AA3">
        <w:rPr>
          <w:rFonts w:ascii="Times New Roman" w:eastAsia="Times-Roman" w:hAnsi="Times New Roman" w:cs="Times New Roman"/>
          <w:b/>
          <w:sz w:val="26"/>
          <w:szCs w:val="26"/>
          <w:u w:val="single"/>
        </w:rPr>
        <w:t>до</w:t>
      </w:r>
      <w:proofErr w:type="spellEnd"/>
      <w:r w:rsidRPr="00FA1AA3">
        <w:rPr>
          <w:rFonts w:ascii="Times New Roman" w:eastAsia="Times-Roman" w:hAnsi="Times New Roman" w:cs="Times New Roman"/>
          <w:b/>
          <w:sz w:val="26"/>
          <w:szCs w:val="26"/>
          <w:u w:val="single"/>
        </w:rPr>
        <w:t xml:space="preserve"> 1 июля 2020</w:t>
      </w:r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FA1AA3" w:rsidRDefault="00F63C68" w:rsidP="00FA1AA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Нереализованные до 1 июля 2020 г. и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находящиеся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в обороте остатки обувных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товаров должны быть промаркированы в </w:t>
      </w:r>
      <w:proofErr w:type="spellStart"/>
      <w:r w:rsidRPr="00F63C68">
        <w:rPr>
          <w:rFonts w:ascii="Times New Roman" w:eastAsia="Times-Roman" w:hAnsi="Times New Roman" w:cs="Times New Roman"/>
          <w:sz w:val="26"/>
          <w:szCs w:val="26"/>
        </w:rPr>
        <w:t>срок</w:t>
      </w:r>
      <w:proofErr w:type="spellEnd"/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Pr="00FA1AA3">
        <w:rPr>
          <w:rFonts w:ascii="Times New Roman" w:eastAsia="Times-Roman" w:hAnsi="Times New Roman" w:cs="Times New Roman"/>
          <w:b/>
          <w:sz w:val="26"/>
          <w:szCs w:val="26"/>
          <w:u w:val="single"/>
        </w:rPr>
        <w:t>до</w:t>
      </w:r>
      <w:proofErr w:type="spellEnd"/>
      <w:r w:rsidRPr="00FA1AA3">
        <w:rPr>
          <w:rFonts w:ascii="Times New Roman" w:eastAsia="Times-Roman" w:hAnsi="Times New Roman" w:cs="Times New Roman"/>
          <w:b/>
          <w:sz w:val="26"/>
          <w:szCs w:val="26"/>
          <w:u w:val="single"/>
        </w:rPr>
        <w:t xml:space="preserve"> 1 сентября 2020</w:t>
      </w:r>
      <w:r w:rsidRPr="00F63C68">
        <w:rPr>
          <w:rFonts w:ascii="Times New Roman" w:eastAsia="Times-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F63C68">
        <w:rPr>
          <w:rFonts w:ascii="Times New Roman" w:eastAsia="Times-Roman" w:hAnsi="Times New Roman" w:cs="Times New Roman"/>
          <w:sz w:val="26"/>
          <w:szCs w:val="26"/>
        </w:rPr>
        <w:t>с предоставлением сведений о маркировке таких обувных товаров</w:t>
      </w:r>
      <w:r w:rsidR="00FA1AA3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F63C68">
        <w:rPr>
          <w:rFonts w:ascii="Times New Roman" w:eastAsia="Times-Roman" w:hAnsi="Times New Roman" w:cs="Times New Roman"/>
          <w:sz w:val="26"/>
          <w:szCs w:val="26"/>
        </w:rPr>
        <w:t>в информационную систему маркировки.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p w:rsidR="00B90755" w:rsidRPr="00F63C68" w:rsidRDefault="00FA1AA3" w:rsidP="00FA1AA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Кроме того, 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участник</w:t>
      </w:r>
      <w:r>
        <w:rPr>
          <w:rFonts w:ascii="Times New Roman" w:eastAsia="Times-Roman" w:hAnsi="Times New Roman" w:cs="Times New Roman"/>
          <w:sz w:val="26"/>
          <w:szCs w:val="26"/>
        </w:rPr>
        <w:t>ам</w:t>
      </w:r>
      <w:r w:rsid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оборота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F63C68">
        <w:rPr>
          <w:rFonts w:ascii="Times New Roman" w:eastAsia="Times-Roman" w:hAnsi="Times New Roman" w:cs="Times New Roman"/>
          <w:sz w:val="26"/>
          <w:szCs w:val="26"/>
        </w:rPr>
        <w:t>обувных товаров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необходимо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F63C68" w:rsidRPr="00FA1AA3">
        <w:rPr>
          <w:rFonts w:ascii="Times New Roman" w:eastAsia="Times-Roman" w:hAnsi="Times New Roman" w:cs="Times New Roman"/>
          <w:b/>
          <w:sz w:val="26"/>
          <w:szCs w:val="26"/>
          <w:u w:val="single"/>
        </w:rPr>
        <w:t>до 1 августа 2020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 xml:space="preserve"> г. </w:t>
      </w:r>
      <w:r>
        <w:rPr>
          <w:rFonts w:ascii="Times New Roman" w:eastAsia="Times-Roman" w:hAnsi="Times New Roman" w:cs="Times New Roman"/>
          <w:sz w:val="26"/>
          <w:szCs w:val="26"/>
        </w:rPr>
        <w:t>о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существ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ить 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маркировку обувных товаров, ввезенн</w:t>
      </w:r>
      <w:r>
        <w:rPr>
          <w:rFonts w:ascii="Times New Roman" w:eastAsia="Times-Roman" w:hAnsi="Times New Roman" w:cs="Times New Roman"/>
          <w:sz w:val="26"/>
          <w:szCs w:val="26"/>
        </w:rPr>
        <w:t>ы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х</w:t>
      </w:r>
      <w:r w:rsid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 xml:space="preserve">в Российскую Федерацию после 1 </w:t>
      </w:r>
      <w:proofErr w:type="spellStart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июля</w:t>
      </w:r>
      <w:proofErr w:type="spellEnd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 xml:space="preserve"> 2020 г., </w:t>
      </w:r>
      <w:proofErr w:type="spellStart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но</w:t>
      </w:r>
      <w:proofErr w:type="spellEnd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приобретенных</w:t>
      </w:r>
      <w:proofErr w:type="spellEnd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proofErr w:type="spellStart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до</w:t>
      </w:r>
      <w:proofErr w:type="spellEnd"/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 xml:space="preserve"> 1 июля 2020 г.,</w:t>
      </w:r>
      <w:r w:rsid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и предостав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ить 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сведения о маркировке таких обувных товаров в информационную</w:t>
      </w:r>
      <w:r w:rsid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F63C68" w:rsidRPr="00F63C68">
        <w:rPr>
          <w:rFonts w:ascii="Times New Roman" w:eastAsia="Times-Roman" w:hAnsi="Times New Roman" w:cs="Times New Roman"/>
          <w:sz w:val="26"/>
          <w:szCs w:val="26"/>
        </w:rPr>
        <w:t>систему маркировки.</w:t>
      </w:r>
      <w:r w:rsidR="00F63C68">
        <w:rPr>
          <w:rFonts w:ascii="Times New Roman" w:eastAsia="Times-Roman" w:hAnsi="Times New Roman" w:cs="Times New Roman"/>
          <w:sz w:val="26"/>
          <w:szCs w:val="26"/>
        </w:rPr>
        <w:t xml:space="preserve"> </w:t>
      </w:r>
    </w:p>
    <w:sectPr w:rsidR="00B90755" w:rsidRPr="00F63C68" w:rsidSect="00F63C6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B2"/>
    <w:rsid w:val="001E237E"/>
    <w:rsid w:val="0043112A"/>
    <w:rsid w:val="0047396E"/>
    <w:rsid w:val="00565685"/>
    <w:rsid w:val="00A81FB2"/>
    <w:rsid w:val="00B90755"/>
    <w:rsid w:val="00F63C68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4</cp:revision>
  <dcterms:created xsi:type="dcterms:W3CDTF">2020-03-05T04:47:00Z</dcterms:created>
  <dcterms:modified xsi:type="dcterms:W3CDTF">2020-03-05T04:57:00Z</dcterms:modified>
</cp:coreProperties>
</file>